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AFAB2" w14:textId="6D78C3D9" w:rsidR="00A7422C" w:rsidRPr="00A7422C" w:rsidRDefault="00FD1830" w:rsidP="00A7422C">
      <w:pPr>
        <w:spacing w:after="200" w:line="36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bookmarkStart w:id="0" w:name="_Hlk149561583"/>
      <w:r>
        <w:rPr>
          <w:rFonts w:eastAsia="Arial"/>
          <w:b/>
          <w:bCs/>
          <w:noProof/>
          <w:color w:val="auto"/>
          <w:kern w:val="0"/>
          <w:szCs w:val="28"/>
        </w:rPr>
        <w:drawing>
          <wp:inline distT="0" distB="0" distL="0" distR="0" wp14:anchorId="4CFE4DCC" wp14:editId="6A55BA60">
            <wp:extent cx="6437252" cy="39433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7252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BDE86" w14:textId="77777777" w:rsidR="00FD1830" w:rsidRDefault="00FD1830" w:rsidP="00A7422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0EF4AFDF" w14:textId="77777777" w:rsidR="00FD1830" w:rsidRDefault="00FD1830" w:rsidP="00A7422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5C0BB4C8" w14:textId="77777777" w:rsidR="00FD1830" w:rsidRDefault="00FD1830" w:rsidP="00A7422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5DC04459" w14:textId="77777777" w:rsidR="00A7422C" w:rsidRPr="00A7422C" w:rsidRDefault="00A7422C" w:rsidP="00A7422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A7422C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 xml:space="preserve">РАБОЧАЯ ПРОГРАММА </w:t>
      </w:r>
    </w:p>
    <w:p w14:paraId="20730293" w14:textId="77777777" w:rsidR="00A7422C" w:rsidRPr="00A7422C" w:rsidRDefault="00A7422C" w:rsidP="00A7422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77367793" w14:textId="77777777" w:rsidR="00A7422C" w:rsidRPr="00A7422C" w:rsidRDefault="00A7422C" w:rsidP="00A7422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A7422C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>Учебного предмета «Эрзянский язык»</w:t>
      </w:r>
    </w:p>
    <w:p w14:paraId="7F9628C0" w14:textId="16E0FF23" w:rsidR="00A7422C" w:rsidRPr="00A7422C" w:rsidRDefault="00A7422C" w:rsidP="00A7422C">
      <w:pPr>
        <w:spacing w:after="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  <w:r w:rsidRPr="00A7422C">
        <w:rPr>
          <w:rFonts w:eastAsia="Arial"/>
          <w:color w:val="auto"/>
          <w:kern w:val="0"/>
          <w:szCs w:val="28"/>
          <w:lang w:eastAsia="en-US"/>
          <w14:ligatures w14:val="none"/>
        </w:rPr>
        <w:t xml:space="preserve">Для обучающихся </w:t>
      </w:r>
      <w:r>
        <w:rPr>
          <w:rFonts w:eastAsia="Arial"/>
          <w:color w:val="auto"/>
          <w:kern w:val="0"/>
          <w:szCs w:val="28"/>
          <w:lang w:eastAsia="en-US"/>
          <w14:ligatures w14:val="none"/>
        </w:rPr>
        <w:t>7</w:t>
      </w:r>
      <w:r w:rsidRPr="00A7422C">
        <w:rPr>
          <w:rFonts w:eastAsia="Arial"/>
          <w:color w:val="auto"/>
          <w:kern w:val="0"/>
          <w:szCs w:val="28"/>
          <w:lang w:eastAsia="en-US"/>
          <w14:ligatures w14:val="none"/>
        </w:rPr>
        <w:t xml:space="preserve"> классов</w:t>
      </w:r>
    </w:p>
    <w:p w14:paraId="3EA652C0" w14:textId="77777777" w:rsidR="00A7422C" w:rsidRPr="00A7422C" w:rsidRDefault="00A7422C" w:rsidP="00A7422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0DC1531D" w14:textId="77777777" w:rsidR="00A7422C" w:rsidRPr="00A7422C" w:rsidRDefault="00A7422C" w:rsidP="00A7422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4C9E3E53" w14:textId="77777777" w:rsidR="00A7422C" w:rsidRPr="00A7422C" w:rsidRDefault="00A7422C" w:rsidP="00A7422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6DC9D83B" w14:textId="77777777" w:rsidR="00A7422C" w:rsidRPr="00A7422C" w:rsidRDefault="00A7422C" w:rsidP="00A7422C">
      <w:pPr>
        <w:spacing w:after="200" w:line="240" w:lineRule="auto"/>
        <w:ind w:left="0" w:right="0" w:firstLine="0"/>
        <w:jc w:val="left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737946B7" w14:textId="77777777" w:rsidR="00A7422C" w:rsidRPr="00A7422C" w:rsidRDefault="00A7422C" w:rsidP="00A7422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3C6E1F60" w14:textId="77777777" w:rsidR="00A7422C" w:rsidRDefault="00A7422C" w:rsidP="00A7422C">
      <w:pPr>
        <w:spacing w:after="200" w:line="240" w:lineRule="auto"/>
        <w:ind w:left="0" w:right="0" w:firstLine="0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48235464" w14:textId="77777777" w:rsidR="00FD1830" w:rsidRDefault="00FD1830" w:rsidP="00A7422C">
      <w:pPr>
        <w:spacing w:after="200" w:line="240" w:lineRule="auto"/>
        <w:ind w:left="0" w:right="0" w:firstLine="0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0E696436" w14:textId="77777777" w:rsidR="00FD1830" w:rsidRPr="00A7422C" w:rsidRDefault="00FD1830" w:rsidP="00A7422C">
      <w:pPr>
        <w:spacing w:after="200" w:line="240" w:lineRule="auto"/>
        <w:ind w:left="0" w:right="0" w:firstLine="0"/>
        <w:rPr>
          <w:rFonts w:eastAsia="Arial"/>
          <w:color w:val="auto"/>
          <w:kern w:val="0"/>
          <w:szCs w:val="28"/>
          <w:lang w:eastAsia="en-US"/>
          <w14:ligatures w14:val="none"/>
        </w:rPr>
      </w:pPr>
      <w:bookmarkStart w:id="1" w:name="_GoBack"/>
      <w:bookmarkEnd w:id="1"/>
    </w:p>
    <w:p w14:paraId="1CA5B987" w14:textId="77777777" w:rsidR="00A7422C" w:rsidRPr="00A7422C" w:rsidRDefault="00A7422C" w:rsidP="00A7422C">
      <w:pPr>
        <w:spacing w:after="200" w:line="240" w:lineRule="auto"/>
        <w:ind w:left="0" w:right="0" w:firstLine="0"/>
        <w:jc w:val="left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3AB3993E" w14:textId="0C45EECE" w:rsidR="00441347" w:rsidRPr="00A7422C" w:rsidRDefault="00A7422C" w:rsidP="00A7422C">
      <w:pPr>
        <w:spacing w:after="20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A7422C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>г. Саранск 2023 г</w:t>
      </w:r>
      <w:bookmarkEnd w:id="0"/>
      <w:r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>.</w:t>
      </w:r>
    </w:p>
    <w:p w14:paraId="28C79F9E" w14:textId="77777777" w:rsidR="00441347" w:rsidRDefault="00FD1830">
      <w:pPr>
        <w:spacing w:after="187" w:line="259" w:lineRule="auto"/>
        <w:ind w:left="994" w:right="713" w:hanging="10"/>
        <w:jc w:val="center"/>
      </w:pPr>
      <w:r>
        <w:rPr>
          <w:b/>
        </w:rPr>
        <w:lastRenderedPageBreak/>
        <w:t>Пояснительная записка.</w:t>
      </w:r>
      <w:r>
        <w:t xml:space="preserve"> </w:t>
      </w:r>
    </w:p>
    <w:p w14:paraId="0D4333C3" w14:textId="77777777" w:rsidR="00441347" w:rsidRDefault="00FD1830">
      <w:pPr>
        <w:ind w:left="270" w:right="0"/>
      </w:pPr>
      <w:r>
        <w:t>Рабочая программа по эрзянскому языку для 7 класса составлена в соответствии с Федеральным законом Российской Федерации от 29 декабря 2012 г. N 273-ФЗ "Об образовании в Российской Федерации», требованиями федерального стандарта к рабочим программам по учеб</w:t>
      </w:r>
      <w:r>
        <w:t xml:space="preserve">ным предметам, на основании приказов </w:t>
      </w:r>
      <w:proofErr w:type="spellStart"/>
      <w:r>
        <w:t>минобрнауки</w:t>
      </w:r>
      <w:proofErr w:type="spellEnd"/>
      <w:r>
        <w:t xml:space="preserve"> от 31.12.2015 года -№1577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</w:t>
      </w:r>
      <w:r>
        <w:t>и от 17 декабря 2010 года №1897», положениями Федерального государственного образовательного стандарта общего образования, на основе примерной Программы основного общего образования по эрзянскому языку и авторской Рабочей программы по эрзянскому языку к уч</w:t>
      </w:r>
      <w:r>
        <w:t>ебнику Эрзянский язык. 7 класс: четвертый год обучения: учебник для русскоязычных учащихся/</w:t>
      </w:r>
      <w:proofErr w:type="spellStart"/>
      <w:r>
        <w:t>О.В.Кочеваткина</w:t>
      </w:r>
      <w:proofErr w:type="spellEnd"/>
      <w:r>
        <w:t xml:space="preserve">, Н. И. </w:t>
      </w:r>
    </w:p>
    <w:p w14:paraId="66257EA1" w14:textId="77777777" w:rsidR="00441347" w:rsidRDefault="00FD1830">
      <w:pPr>
        <w:spacing w:after="135" w:line="259" w:lineRule="auto"/>
        <w:ind w:left="270" w:right="0" w:firstLine="0"/>
      </w:pPr>
      <w:proofErr w:type="spellStart"/>
      <w:r>
        <w:t>Ивлюшкина</w:t>
      </w:r>
      <w:proofErr w:type="spellEnd"/>
      <w:r>
        <w:t xml:space="preserve">. - Ковылкино, «Ковылкинская районная типография», 2006. </w:t>
      </w:r>
    </w:p>
    <w:p w14:paraId="4777C892" w14:textId="77777777" w:rsidR="00441347" w:rsidRDefault="00FD1830">
      <w:pPr>
        <w:ind w:left="270" w:right="0"/>
      </w:pPr>
      <w:r>
        <w:t>Программы по изучению эрзянского языка в школах с русским или смешанным по</w:t>
      </w:r>
      <w:r>
        <w:t xml:space="preserve"> национальному составу контингентом обучающихся 7 класс. </w:t>
      </w:r>
    </w:p>
    <w:p w14:paraId="595659F6" w14:textId="77777777" w:rsidR="00441347" w:rsidRDefault="00FD1830">
      <w:pPr>
        <w:ind w:left="270" w:right="0" w:firstLine="0"/>
      </w:pPr>
      <w:r>
        <w:t>Четвертый год обучения/ (</w:t>
      </w:r>
      <w:proofErr w:type="spellStart"/>
      <w:r>
        <w:t>О.В.Кочеваткина</w:t>
      </w:r>
      <w:proofErr w:type="spellEnd"/>
      <w:r>
        <w:t xml:space="preserve">, Н. И. </w:t>
      </w:r>
      <w:proofErr w:type="spellStart"/>
      <w:r>
        <w:t>Ивлюшкина</w:t>
      </w:r>
      <w:proofErr w:type="spellEnd"/>
      <w:r>
        <w:t xml:space="preserve">); </w:t>
      </w:r>
      <w:proofErr w:type="spellStart"/>
      <w:r>
        <w:t>Ковылкино</w:t>
      </w:r>
      <w:proofErr w:type="spellEnd"/>
      <w:r>
        <w:t>, «</w:t>
      </w:r>
      <w:proofErr w:type="spellStart"/>
      <w:r>
        <w:t>Ковылкинская</w:t>
      </w:r>
      <w:proofErr w:type="spellEnd"/>
      <w:r>
        <w:t xml:space="preserve"> районная типография», 2006. </w:t>
      </w:r>
    </w:p>
    <w:p w14:paraId="60C612CC" w14:textId="77777777" w:rsidR="00441347" w:rsidRDefault="00FD1830">
      <w:pPr>
        <w:ind w:left="270" w:right="0"/>
      </w:pPr>
      <w:r>
        <w:t xml:space="preserve"> Место в учебном базисном плане – 34 часа в год (1 час в неделю) в соответствии с уч</w:t>
      </w:r>
      <w:r>
        <w:t xml:space="preserve">ебным планом МОУ «СОШ №9». </w:t>
      </w:r>
    </w:p>
    <w:p w14:paraId="29CC138C" w14:textId="77777777" w:rsidR="00441347" w:rsidRDefault="00FD1830">
      <w:pPr>
        <w:spacing w:after="188" w:line="259" w:lineRule="auto"/>
        <w:ind w:left="1816" w:right="0" w:hanging="10"/>
        <w:jc w:val="left"/>
      </w:pPr>
      <w:r>
        <w:rPr>
          <w:b/>
        </w:rPr>
        <w:t xml:space="preserve">Цели и задачи учебного предмета «Эрзянский язык» </w:t>
      </w:r>
    </w:p>
    <w:p w14:paraId="1516A9DE" w14:textId="77777777" w:rsidR="00441347" w:rsidRDefault="00FD1830">
      <w:pPr>
        <w:ind w:left="270" w:right="0"/>
      </w:pPr>
      <w:r>
        <w:rPr>
          <w:b/>
          <w:i/>
        </w:rPr>
        <w:t xml:space="preserve"> </w:t>
      </w:r>
      <w:r>
        <w:t xml:space="preserve">Изучение эрзянского языка в 7 классе (четвертый год обучения) направлено на достижение </w:t>
      </w:r>
      <w:r>
        <w:rPr>
          <w:b/>
        </w:rPr>
        <w:t>цели:</w:t>
      </w:r>
      <w:r>
        <w:t xml:space="preserve"> развитие коммуникативной компетенции в совокупности ее составляющих: - речевой, - языковой, – социокультурной ,- компенсаторной, -учебно-познавательной. </w:t>
      </w:r>
    </w:p>
    <w:p w14:paraId="506B6CB6" w14:textId="77777777" w:rsidR="00A7422C" w:rsidRDefault="00A7422C">
      <w:pPr>
        <w:ind w:left="270" w:right="0"/>
      </w:pPr>
    </w:p>
    <w:p w14:paraId="217F727B" w14:textId="77777777" w:rsidR="00441347" w:rsidRDefault="00FD1830">
      <w:pPr>
        <w:spacing w:after="187" w:line="259" w:lineRule="auto"/>
        <w:ind w:left="994" w:right="1" w:hanging="10"/>
        <w:jc w:val="center"/>
      </w:pPr>
      <w:r>
        <w:rPr>
          <w:b/>
        </w:rPr>
        <w:lastRenderedPageBreak/>
        <w:t xml:space="preserve">Основные задачи дисциплины: </w:t>
      </w:r>
    </w:p>
    <w:p w14:paraId="3157A171" w14:textId="77777777" w:rsidR="00441347" w:rsidRDefault="00FD1830">
      <w:pPr>
        <w:ind w:left="270" w:right="0"/>
      </w:pPr>
      <w:r>
        <w:t>-познакомить учащихся с эрзянским языком как частью финно-угорской сист</w:t>
      </w:r>
      <w:r>
        <w:t xml:space="preserve">емы языков; </w:t>
      </w:r>
    </w:p>
    <w:p w14:paraId="09D92DD7" w14:textId="77777777" w:rsidR="00441347" w:rsidRDefault="00FD1830">
      <w:pPr>
        <w:ind w:left="270" w:right="0"/>
      </w:pPr>
      <w:r>
        <w:t xml:space="preserve">-расширить знания учащихся об истории, культуре края, традициях и обычаях местных жителей на основе погружения в язык; </w:t>
      </w:r>
    </w:p>
    <w:p w14:paraId="6BC05703" w14:textId="77777777" w:rsidR="00441347" w:rsidRDefault="00FD1830">
      <w:pPr>
        <w:ind w:left="270" w:right="0"/>
      </w:pPr>
      <w:r>
        <w:t xml:space="preserve">-показать лексические, фонетические, морфологические особенности мордовских языков, раскрыть пути языкового обогащения; </w:t>
      </w:r>
    </w:p>
    <w:p w14:paraId="4CD6F9FC" w14:textId="77777777" w:rsidR="00441347" w:rsidRDefault="00FD1830">
      <w:pPr>
        <w:ind w:left="270" w:right="0"/>
      </w:pPr>
      <w:r>
        <w:t>-с</w:t>
      </w:r>
      <w:r>
        <w:t xml:space="preserve">формировать представление о языке как культурно-исторической среде, воплощающей в себе историю, обычаи, традиции края; -научить связно излагать мысли на эрзянском языке. </w:t>
      </w:r>
    </w:p>
    <w:p w14:paraId="6E4127F6" w14:textId="77777777" w:rsidR="00441347" w:rsidRDefault="00FD1830">
      <w:pPr>
        <w:spacing w:after="135" w:line="259" w:lineRule="auto"/>
        <w:ind w:left="2436" w:right="0" w:hanging="10"/>
        <w:jc w:val="left"/>
      </w:pPr>
      <w:r>
        <w:rPr>
          <w:b/>
        </w:rPr>
        <w:t xml:space="preserve">Планируемые результаты учебного предмета </w:t>
      </w:r>
    </w:p>
    <w:p w14:paraId="54A70C64" w14:textId="77777777" w:rsidR="00441347" w:rsidRDefault="00FD1830">
      <w:pPr>
        <w:ind w:left="270" w:right="0"/>
      </w:pPr>
      <w:r>
        <w:t>В данной программе в соответствии с требова</w:t>
      </w:r>
      <w:r>
        <w:t>нием Стандарта в структуре планируемых результатов отдельными разделами представлены личностные и метапредметные результаты, поскольку их достижение обеспечивается всей совокупностью учебных предметов. Достижение предметных результатов осуществляется за сч</w:t>
      </w:r>
      <w:r>
        <w:t xml:space="preserve">ет освоения предмета «Эрзянский язык», поэтому предметные результаты также сгруппированы отдельно и даются в наиболее развернутой форме. </w:t>
      </w:r>
    </w:p>
    <w:p w14:paraId="27933444" w14:textId="77777777" w:rsidR="00441347" w:rsidRDefault="00FD1830">
      <w:pPr>
        <w:pStyle w:val="1"/>
        <w:spacing w:after="130"/>
        <w:ind w:left="994"/>
      </w:pPr>
      <w:r>
        <w:t xml:space="preserve">Личностные результаты </w:t>
      </w:r>
    </w:p>
    <w:p w14:paraId="5548E9AC" w14:textId="77777777" w:rsidR="00441347" w:rsidRDefault="00FD1830">
      <w:pPr>
        <w:ind w:left="270" w:right="0"/>
      </w:pPr>
      <w:r>
        <w:t xml:space="preserve">Личностными результатами изучения эрзянского языка в школе являются: </w:t>
      </w:r>
    </w:p>
    <w:p w14:paraId="69394492" w14:textId="77777777" w:rsidR="00441347" w:rsidRDefault="00FD1830">
      <w:pPr>
        <w:numPr>
          <w:ilvl w:val="0"/>
          <w:numId w:val="1"/>
        </w:numPr>
        <w:spacing w:after="145" w:line="259" w:lineRule="auto"/>
        <w:ind w:right="-1"/>
        <w:jc w:val="right"/>
      </w:pPr>
      <w:r>
        <w:t xml:space="preserve">общее </w:t>
      </w:r>
      <w:r>
        <w:tab/>
        <w:t xml:space="preserve">представление </w:t>
      </w:r>
      <w:r>
        <w:tab/>
        <w:t xml:space="preserve">о </w:t>
      </w:r>
      <w:r>
        <w:tab/>
      </w:r>
      <w:r>
        <w:t xml:space="preserve">мире </w:t>
      </w:r>
      <w:r>
        <w:tab/>
        <w:t xml:space="preserve">как </w:t>
      </w:r>
      <w:r>
        <w:tab/>
        <w:t xml:space="preserve">о </w:t>
      </w:r>
      <w:r>
        <w:tab/>
        <w:t xml:space="preserve">многоязычном </w:t>
      </w:r>
      <w:r>
        <w:tab/>
        <w:t xml:space="preserve">и </w:t>
      </w:r>
    </w:p>
    <w:p w14:paraId="5508941E" w14:textId="77777777" w:rsidR="00441347" w:rsidRDefault="00FD1830">
      <w:pPr>
        <w:spacing w:after="213" w:line="259" w:lineRule="auto"/>
        <w:ind w:left="270" w:right="0" w:firstLine="0"/>
      </w:pPr>
      <w:r>
        <w:t xml:space="preserve">поликультурном сообществе; </w:t>
      </w:r>
    </w:p>
    <w:p w14:paraId="45271F23" w14:textId="77777777" w:rsidR="00441347" w:rsidRDefault="00FD1830">
      <w:pPr>
        <w:numPr>
          <w:ilvl w:val="0"/>
          <w:numId w:val="1"/>
        </w:numPr>
        <w:spacing w:after="145" w:line="259" w:lineRule="auto"/>
        <w:ind w:right="-1"/>
        <w:jc w:val="right"/>
      </w:pPr>
      <w:r>
        <w:t xml:space="preserve">осознание языка как основного средства общения между людьми; </w:t>
      </w:r>
    </w:p>
    <w:p w14:paraId="08E24C32" w14:textId="77777777" w:rsidR="00441347" w:rsidRDefault="00FD1830">
      <w:pPr>
        <w:numPr>
          <w:ilvl w:val="0"/>
          <w:numId w:val="1"/>
        </w:numPr>
        <w:ind w:right="-1"/>
        <w:jc w:val="right"/>
      </w:pPr>
      <w:r>
        <w:t xml:space="preserve">знакомство с культурой эрзянского языка (через детский фольклор, некоторые образцы детской художественной литературы, традиции). </w:t>
      </w:r>
    </w:p>
    <w:p w14:paraId="6C91E2C4" w14:textId="77777777" w:rsidR="00441347" w:rsidRDefault="00FD1830">
      <w:pPr>
        <w:pStyle w:val="1"/>
        <w:ind w:left="994"/>
      </w:pPr>
      <w:r>
        <w:lastRenderedPageBreak/>
        <w:t>Метап</w:t>
      </w:r>
      <w:r>
        <w:t xml:space="preserve">редметные результаты </w:t>
      </w:r>
    </w:p>
    <w:p w14:paraId="33B579C8" w14:textId="77777777" w:rsidR="00441347" w:rsidRDefault="00FD1830">
      <w:pPr>
        <w:spacing w:after="39"/>
        <w:ind w:left="270" w:right="0"/>
      </w:pPr>
      <w:r>
        <w:t xml:space="preserve">Метапредметными результатами изучения эрзянского языка в школе являются: </w:t>
      </w:r>
    </w:p>
    <w:p w14:paraId="540DBBCE" w14:textId="77777777" w:rsidR="00441347" w:rsidRDefault="00FD1830">
      <w:pPr>
        <w:numPr>
          <w:ilvl w:val="0"/>
          <w:numId w:val="2"/>
        </w:numPr>
        <w:ind w:right="0"/>
      </w:pPr>
      <w:r>
        <w:t xml:space="preserve">развитие умения взаимодействовать с окружающими, выполняя разные роли в пределах речевых потребностей и возможностей школьника; </w:t>
      </w:r>
    </w:p>
    <w:p w14:paraId="2DEAB8FC" w14:textId="77777777" w:rsidR="00441347" w:rsidRDefault="00FD1830">
      <w:pPr>
        <w:numPr>
          <w:ilvl w:val="0"/>
          <w:numId w:val="2"/>
        </w:numPr>
        <w:spacing w:after="41"/>
        <w:ind w:right="0"/>
      </w:pPr>
      <w:r>
        <w:t>развитие коммуникативных способ</w:t>
      </w:r>
      <w:r>
        <w:t xml:space="preserve">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14:paraId="20C76BA6" w14:textId="77777777" w:rsidR="00441347" w:rsidRDefault="00FD1830">
      <w:pPr>
        <w:numPr>
          <w:ilvl w:val="0"/>
          <w:numId w:val="2"/>
        </w:numPr>
        <w:spacing w:after="163" w:line="259" w:lineRule="auto"/>
        <w:ind w:right="0"/>
      </w:pPr>
      <w:r>
        <w:t xml:space="preserve">расширение общего лингвистического кругозора школьника; </w:t>
      </w:r>
    </w:p>
    <w:p w14:paraId="1D797974" w14:textId="77777777" w:rsidR="00441347" w:rsidRDefault="00FD1830">
      <w:pPr>
        <w:numPr>
          <w:ilvl w:val="0"/>
          <w:numId w:val="2"/>
        </w:numPr>
        <w:ind w:right="0"/>
      </w:pPr>
      <w:r>
        <w:t>развитие познавательной, эмоциональной и волевой сфер школьника; ф</w:t>
      </w:r>
      <w:r>
        <w:t xml:space="preserve">ормирование мотивации к изучению эрзянского языка; </w:t>
      </w:r>
    </w:p>
    <w:p w14:paraId="583508D1" w14:textId="77777777" w:rsidR="00441347" w:rsidRDefault="00FD1830">
      <w:pPr>
        <w:numPr>
          <w:ilvl w:val="0"/>
          <w:numId w:val="2"/>
        </w:numPr>
        <w:ind w:right="0"/>
      </w:pPr>
      <w:r>
        <w:t xml:space="preserve"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 </w:t>
      </w:r>
    </w:p>
    <w:p w14:paraId="05A0242E" w14:textId="77777777" w:rsidR="00441347" w:rsidRDefault="00FD1830">
      <w:pPr>
        <w:spacing w:after="194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6B989B8D" w14:textId="77777777" w:rsidR="00441347" w:rsidRDefault="00FD1830">
      <w:pPr>
        <w:pStyle w:val="1"/>
        <w:spacing w:after="130"/>
        <w:ind w:left="994" w:right="10"/>
      </w:pPr>
      <w:r>
        <w:t xml:space="preserve">Предметные результаты </w:t>
      </w:r>
    </w:p>
    <w:p w14:paraId="58945BD2" w14:textId="77777777" w:rsidR="00441347" w:rsidRDefault="00FD1830">
      <w:pPr>
        <w:ind w:left="0" w:right="0"/>
      </w:pPr>
      <w:r>
        <w:t xml:space="preserve">Предметные результаты дифференцируются по пяти сферам: коммуникативной, познавательной, ценностно-ориентационной, эстетической и трудовой. </w:t>
      </w:r>
    </w:p>
    <w:p w14:paraId="4E935AD5" w14:textId="77777777" w:rsidR="00441347" w:rsidRDefault="00FD1830">
      <w:pPr>
        <w:ind w:left="0" w:right="0"/>
      </w:pPr>
      <w:r>
        <w:t>Планируемые результаты соотносятся с четырьмя ведущими содержательными линиями и разделами предмета «Эрзянский язык»</w:t>
      </w:r>
      <w:r>
        <w:t xml:space="preserve">: </w:t>
      </w:r>
    </w:p>
    <w:p w14:paraId="06108B87" w14:textId="77777777" w:rsidR="00441347" w:rsidRDefault="00FD1830">
      <w:pPr>
        <w:numPr>
          <w:ilvl w:val="0"/>
          <w:numId w:val="3"/>
        </w:numPr>
        <w:spacing w:after="190" w:line="259" w:lineRule="auto"/>
        <w:ind w:right="0" w:hanging="389"/>
      </w:pPr>
      <w:r>
        <w:t xml:space="preserve">коммуникативные умения в основных видах речевой деятельности </w:t>
      </w:r>
    </w:p>
    <w:p w14:paraId="43C56DF8" w14:textId="77777777" w:rsidR="00441347" w:rsidRDefault="00FD1830">
      <w:pPr>
        <w:spacing w:after="189" w:line="259" w:lineRule="auto"/>
        <w:ind w:left="0" w:right="0" w:firstLine="0"/>
      </w:pPr>
      <w:r>
        <w:t xml:space="preserve">(аудировании, говорении, чтении, письме); </w:t>
      </w:r>
    </w:p>
    <w:p w14:paraId="08189837" w14:textId="77777777" w:rsidR="00441347" w:rsidRDefault="00FD1830">
      <w:pPr>
        <w:numPr>
          <w:ilvl w:val="0"/>
          <w:numId w:val="3"/>
        </w:numPr>
        <w:spacing w:after="184" w:line="259" w:lineRule="auto"/>
        <w:ind w:right="0" w:hanging="389"/>
      </w:pPr>
      <w:r>
        <w:t xml:space="preserve">языковые средства и навыки пользования ими; </w:t>
      </w:r>
    </w:p>
    <w:p w14:paraId="329436A5" w14:textId="77777777" w:rsidR="00441347" w:rsidRDefault="00FD1830">
      <w:pPr>
        <w:numPr>
          <w:ilvl w:val="0"/>
          <w:numId w:val="3"/>
        </w:numPr>
        <w:spacing w:after="190" w:line="259" w:lineRule="auto"/>
        <w:ind w:right="0" w:hanging="389"/>
      </w:pPr>
      <w:r>
        <w:t xml:space="preserve">социокультурная осведомленность; </w:t>
      </w:r>
    </w:p>
    <w:p w14:paraId="7B012869" w14:textId="77777777" w:rsidR="00441347" w:rsidRDefault="00FD1830">
      <w:pPr>
        <w:numPr>
          <w:ilvl w:val="0"/>
          <w:numId w:val="3"/>
        </w:numPr>
        <w:spacing w:after="184" w:line="259" w:lineRule="auto"/>
        <w:ind w:right="0" w:hanging="389"/>
      </w:pPr>
      <w:proofErr w:type="spellStart"/>
      <w:r>
        <w:t>общеучебные</w:t>
      </w:r>
      <w:proofErr w:type="spellEnd"/>
      <w:r>
        <w:t xml:space="preserve"> и специальные учебные умения. </w:t>
      </w:r>
    </w:p>
    <w:p w14:paraId="7678477E" w14:textId="77777777" w:rsidR="00441347" w:rsidRDefault="00FD1830">
      <w:pPr>
        <w:ind w:left="0" w:right="0"/>
      </w:pPr>
      <w:r>
        <w:lastRenderedPageBreak/>
        <w:t>В данной программе предмет</w:t>
      </w:r>
      <w:r>
        <w:t xml:space="preserve">ные планируемые результаты в коммуникативной сфере представлены двумя блоками, выделяемыми на следующих основаниях: </w:t>
      </w:r>
    </w:p>
    <w:p w14:paraId="7F5B96A5" w14:textId="77777777" w:rsidR="00441347" w:rsidRDefault="00FD1830">
      <w:pPr>
        <w:numPr>
          <w:ilvl w:val="0"/>
          <w:numId w:val="4"/>
        </w:numPr>
        <w:ind w:right="0"/>
      </w:pPr>
      <w:r>
        <w:t>блок «Обучающийся научится» включает планируемые результаты, характеризующие учебные действия, необходимые для дальнейшего обучения и соотв</w:t>
      </w:r>
      <w:r>
        <w:t xml:space="preserve">етствующие опорной системе знаний, умений и компетенций. Достижение планируемых результатов данного блока служит предметом итоговой оценки обучающихся средней школы. </w:t>
      </w:r>
    </w:p>
    <w:p w14:paraId="77AF2B1A" w14:textId="77777777" w:rsidR="00441347" w:rsidRDefault="00FD1830">
      <w:pPr>
        <w:numPr>
          <w:ilvl w:val="0"/>
          <w:numId w:val="4"/>
        </w:numPr>
        <w:ind w:right="0"/>
      </w:pPr>
      <w:r>
        <w:t>блок «Обучающийся получит возможность научиться» отражает планируемые результаты, характе</w:t>
      </w:r>
      <w:r>
        <w:t>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</w:t>
      </w:r>
      <w:r>
        <w:t xml:space="preserve">тнесенных к данному блоку, </w:t>
      </w:r>
      <w:r>
        <w:rPr>
          <w:i/>
        </w:rPr>
        <w:t>не является предметом итоговой оценки</w:t>
      </w:r>
      <w:r>
        <w:t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</w:t>
      </w:r>
      <w:r>
        <w:t xml:space="preserve"> метапредметных результатов. </w:t>
      </w:r>
    </w:p>
    <w:p w14:paraId="16158BB2" w14:textId="77777777" w:rsidR="00441347" w:rsidRDefault="00FD1830">
      <w:pPr>
        <w:ind w:left="270" w:right="0"/>
      </w:pPr>
      <w:r>
        <w:t>В первый год обучения дети предположительно должны усвоить до 150 активно употребляемых слов и 100 слов иметь в пассивном лексическом запасе</w:t>
      </w:r>
      <w:r>
        <w:rPr>
          <w:b/>
        </w:rPr>
        <w:t xml:space="preserve"> </w:t>
      </w:r>
    </w:p>
    <w:p w14:paraId="539CD9E5" w14:textId="77777777" w:rsidR="00441347" w:rsidRDefault="00FD1830">
      <w:pPr>
        <w:spacing w:after="135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436002CE" w14:textId="77777777" w:rsidR="00441347" w:rsidRDefault="00FD1830">
      <w:pPr>
        <w:spacing w:after="135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55585FCB" w14:textId="77777777" w:rsidR="00441347" w:rsidRDefault="00FD1830">
      <w:pPr>
        <w:spacing w:after="130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3A5FC91C" w14:textId="77777777" w:rsidR="00441347" w:rsidRDefault="00FD1830">
      <w:pPr>
        <w:spacing w:after="135" w:line="259" w:lineRule="auto"/>
        <w:ind w:right="0" w:firstLine="0"/>
        <w:jc w:val="left"/>
      </w:pPr>
      <w:r>
        <w:rPr>
          <w:b/>
        </w:rPr>
        <w:t xml:space="preserve"> </w:t>
      </w:r>
    </w:p>
    <w:p w14:paraId="07B31343" w14:textId="77777777" w:rsidR="00441347" w:rsidRDefault="00FD1830">
      <w:pPr>
        <w:spacing w:after="130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7BF6ADE1" w14:textId="77777777" w:rsidR="00441347" w:rsidRDefault="00FD1830">
      <w:pPr>
        <w:spacing w:after="135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417987F3" w14:textId="77777777" w:rsidR="00441347" w:rsidRDefault="00FD1830">
      <w:pPr>
        <w:spacing w:after="135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6E614ED0" w14:textId="77777777" w:rsidR="00441347" w:rsidRDefault="00FD1830">
      <w:pPr>
        <w:spacing w:after="130" w:line="259" w:lineRule="auto"/>
        <w:ind w:left="1054" w:right="0" w:firstLine="0"/>
        <w:jc w:val="center"/>
      </w:pPr>
      <w:r>
        <w:rPr>
          <w:b/>
        </w:rPr>
        <w:lastRenderedPageBreak/>
        <w:t xml:space="preserve"> </w:t>
      </w:r>
    </w:p>
    <w:p w14:paraId="00629FB7" w14:textId="77777777" w:rsidR="00441347" w:rsidRDefault="00FD1830">
      <w:pPr>
        <w:spacing w:after="0" w:line="259" w:lineRule="auto"/>
        <w:ind w:left="10" w:right="2259" w:hanging="10"/>
        <w:jc w:val="right"/>
      </w:pPr>
      <w:r>
        <w:rPr>
          <w:b/>
        </w:rPr>
        <w:t xml:space="preserve">Практическая часть программы </w:t>
      </w:r>
    </w:p>
    <w:tbl>
      <w:tblPr>
        <w:tblStyle w:val="TableGrid"/>
        <w:tblW w:w="9274" w:type="dxa"/>
        <w:tblInd w:w="290" w:type="dxa"/>
        <w:tblCellMar>
          <w:top w:w="21" w:type="dxa"/>
          <w:left w:w="110" w:type="dxa"/>
          <w:right w:w="45" w:type="dxa"/>
        </w:tblCellMar>
        <w:tblLook w:val="04A0" w:firstRow="1" w:lastRow="0" w:firstColumn="1" w:lastColumn="0" w:noHBand="0" w:noVBand="1"/>
      </w:tblPr>
      <w:tblGrid>
        <w:gridCol w:w="696"/>
        <w:gridCol w:w="3156"/>
        <w:gridCol w:w="1110"/>
        <w:gridCol w:w="2836"/>
        <w:gridCol w:w="1476"/>
      </w:tblGrid>
      <w:tr w:rsidR="00441347" w14:paraId="316D7DC7" w14:textId="77777777">
        <w:trPr>
          <w:trHeight w:val="152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F05E" w14:textId="77777777" w:rsidR="00441347" w:rsidRDefault="00FD1830">
            <w:pPr>
              <w:spacing w:after="71" w:line="259" w:lineRule="auto"/>
              <w:ind w:left="1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2D332B88" w14:textId="77777777" w:rsidR="00441347" w:rsidRDefault="00FD1830">
            <w:pPr>
              <w:spacing w:after="0" w:line="259" w:lineRule="auto"/>
              <w:ind w:left="1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B90E" w14:textId="77777777" w:rsidR="00441347" w:rsidRDefault="00FD1830">
            <w:pPr>
              <w:spacing w:after="198" w:line="316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разделов  </w:t>
            </w:r>
          </w:p>
          <w:p w14:paraId="38DD0DDA" w14:textId="77777777" w:rsidR="00441347" w:rsidRDefault="00FD183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и тем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2DC7" w14:textId="77777777" w:rsidR="00441347" w:rsidRDefault="00FD183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ED0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Контрольные работы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24AB" w14:textId="77777777" w:rsidR="00441347" w:rsidRDefault="00FD1830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</w:rPr>
              <w:t xml:space="preserve">Проекты </w:t>
            </w:r>
          </w:p>
        </w:tc>
      </w:tr>
      <w:tr w:rsidR="00441347" w14:paraId="7229A3E7" w14:textId="77777777">
        <w:trPr>
          <w:trHeight w:val="72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03F9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48A4" w14:textId="77777777" w:rsidR="00441347" w:rsidRDefault="00FD1830">
            <w:pPr>
              <w:spacing w:after="0" w:line="259" w:lineRule="auto"/>
              <w:ind w:left="0" w:right="62" w:firstLine="0"/>
              <w:jc w:val="center"/>
            </w:pPr>
            <w:r>
              <w:t xml:space="preserve">Существительное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859C" w14:textId="77777777" w:rsidR="00441347" w:rsidRDefault="00FD1830">
            <w:pPr>
              <w:spacing w:after="0" w:line="259" w:lineRule="auto"/>
              <w:ind w:left="0" w:right="65" w:firstLine="0"/>
              <w:jc w:val="center"/>
            </w:pPr>
            <w:r>
              <w:t xml:space="preserve">7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76D5" w14:textId="77777777" w:rsidR="00441347" w:rsidRDefault="00FD183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95F4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</w:tr>
      <w:tr w:rsidR="00441347" w14:paraId="199063E3" w14:textId="77777777">
        <w:trPr>
          <w:trHeight w:val="72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D545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97C1" w14:textId="77777777" w:rsidR="00441347" w:rsidRDefault="00FD1830">
            <w:pPr>
              <w:spacing w:after="0" w:line="259" w:lineRule="auto"/>
              <w:ind w:left="0" w:right="63" w:firstLine="0"/>
              <w:jc w:val="center"/>
            </w:pPr>
            <w:r>
              <w:t xml:space="preserve">Прилагательное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78DD" w14:textId="77777777" w:rsidR="00441347" w:rsidRDefault="00FD1830">
            <w:pPr>
              <w:spacing w:after="0" w:line="259" w:lineRule="auto"/>
              <w:ind w:left="0" w:right="65" w:firstLine="0"/>
              <w:jc w:val="center"/>
            </w:pPr>
            <w:r>
              <w:t xml:space="preserve">6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A781" w14:textId="77777777" w:rsidR="00441347" w:rsidRDefault="00FD183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C4F2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441347" w14:paraId="68C74D40" w14:textId="77777777">
        <w:trPr>
          <w:trHeight w:val="143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CB7D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53F2" w14:textId="77777777" w:rsidR="00441347" w:rsidRDefault="00FD1830">
            <w:pPr>
              <w:spacing w:after="0" w:line="259" w:lineRule="auto"/>
              <w:ind w:left="0" w:right="62" w:firstLine="0"/>
              <w:jc w:val="center"/>
            </w:pPr>
            <w:r>
              <w:t xml:space="preserve">Местоимение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6D71" w14:textId="77777777" w:rsidR="00441347" w:rsidRDefault="00FD1830">
            <w:pPr>
              <w:spacing w:after="0" w:line="259" w:lineRule="auto"/>
              <w:ind w:left="0" w:right="65" w:firstLine="0"/>
              <w:jc w:val="center"/>
            </w:pPr>
            <w:r>
              <w:t xml:space="preserve">4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4BB7" w14:textId="77777777" w:rsidR="00441347" w:rsidRDefault="00FD1830">
            <w:pPr>
              <w:spacing w:after="0" w:line="259" w:lineRule="auto"/>
              <w:ind w:left="1265" w:right="1221" w:firstLine="45"/>
              <w:jc w:val="left"/>
            </w:pPr>
            <w:r>
              <w:rPr>
                <w:rFonts w:ascii="Calibri" w:eastAsia="Calibri" w:hAnsi="Calibri" w:cs="Calibri"/>
              </w:rPr>
              <w:t xml:space="preserve"> 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5FC9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441347" w14:paraId="18D200A9" w14:textId="77777777">
        <w:trPr>
          <w:trHeight w:val="72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8909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F09E" w14:textId="77777777" w:rsidR="00441347" w:rsidRDefault="00FD1830">
            <w:pPr>
              <w:spacing w:after="0" w:line="259" w:lineRule="auto"/>
              <w:ind w:left="0" w:right="62" w:firstLine="0"/>
              <w:jc w:val="center"/>
            </w:pPr>
            <w:r>
              <w:t xml:space="preserve">Числительное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A8C7" w14:textId="77777777" w:rsidR="00441347" w:rsidRDefault="00FD1830">
            <w:pPr>
              <w:spacing w:after="0" w:line="259" w:lineRule="auto"/>
              <w:ind w:left="0" w:right="65" w:firstLine="0"/>
              <w:jc w:val="center"/>
            </w:pPr>
            <w:r>
              <w:t xml:space="preserve">4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A9CA" w14:textId="77777777" w:rsidR="00441347" w:rsidRDefault="00FD183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9FE0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441347" w14:paraId="3A5F1CA8" w14:textId="77777777">
        <w:trPr>
          <w:trHeight w:val="72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1449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5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0131" w14:textId="77777777" w:rsidR="00441347" w:rsidRDefault="00FD1830">
            <w:pPr>
              <w:spacing w:after="0" w:line="259" w:lineRule="auto"/>
              <w:ind w:left="0" w:right="61" w:firstLine="0"/>
              <w:jc w:val="center"/>
            </w:pPr>
            <w:r>
              <w:t xml:space="preserve">Глагол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7FCD" w14:textId="77777777" w:rsidR="00441347" w:rsidRDefault="00FD1830">
            <w:pPr>
              <w:spacing w:after="0" w:line="259" w:lineRule="auto"/>
              <w:ind w:left="0" w:right="65" w:firstLine="0"/>
              <w:jc w:val="center"/>
            </w:pPr>
            <w:r>
              <w:t xml:space="preserve">4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D4DB" w14:textId="77777777" w:rsidR="00441347" w:rsidRDefault="00FD183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B949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441347" w14:paraId="1D775AD8" w14:textId="77777777">
        <w:trPr>
          <w:trHeight w:val="1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2BAD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6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731A" w14:textId="77777777" w:rsidR="00441347" w:rsidRDefault="00FD1830">
            <w:pPr>
              <w:spacing w:after="0" w:line="259" w:lineRule="auto"/>
              <w:ind w:left="0" w:right="66" w:firstLine="0"/>
              <w:jc w:val="center"/>
            </w:pPr>
            <w:r>
              <w:t xml:space="preserve">Послелог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6B9C" w14:textId="77777777" w:rsidR="00441347" w:rsidRDefault="00FD1830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1E3B" w14:textId="77777777" w:rsidR="00441347" w:rsidRDefault="00FD1830">
            <w:pPr>
              <w:spacing w:after="0" w:line="259" w:lineRule="auto"/>
              <w:ind w:left="1260" w:right="1207" w:firstLine="50"/>
              <w:jc w:val="left"/>
            </w:pPr>
            <w:r>
              <w:t xml:space="preserve"> 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A01E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441347" w14:paraId="1F70E514" w14:textId="77777777">
        <w:trPr>
          <w:trHeight w:val="84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CFF0" w14:textId="77777777" w:rsidR="00441347" w:rsidRDefault="00FD183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D7E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3E62" w14:textId="77777777" w:rsidR="00441347" w:rsidRDefault="00FD1830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27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3FC6" w14:textId="77777777" w:rsidR="00441347" w:rsidRDefault="00FD1830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0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404F" w14:textId="77777777" w:rsidR="00441347" w:rsidRDefault="00FD1830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7 </w:t>
            </w:r>
          </w:p>
        </w:tc>
      </w:tr>
    </w:tbl>
    <w:p w14:paraId="4910E397" w14:textId="77777777" w:rsidR="00441347" w:rsidRDefault="00FD1830">
      <w:pPr>
        <w:spacing w:after="135" w:line="259" w:lineRule="auto"/>
        <w:ind w:left="996" w:right="0" w:firstLine="0"/>
        <w:jc w:val="left"/>
      </w:pPr>
      <w:r>
        <w:t xml:space="preserve"> </w:t>
      </w:r>
    </w:p>
    <w:p w14:paraId="27F801F5" w14:textId="77777777" w:rsidR="00441347" w:rsidRDefault="00FD1830">
      <w:pPr>
        <w:spacing w:after="130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706FCF45" w14:textId="77777777" w:rsidR="00441347" w:rsidRDefault="00FD1830">
      <w:pPr>
        <w:spacing w:after="0" w:line="259" w:lineRule="auto"/>
        <w:ind w:left="343" w:right="0" w:firstLine="0"/>
        <w:jc w:val="center"/>
      </w:pPr>
      <w:r>
        <w:rPr>
          <w:b/>
          <w:i/>
        </w:rPr>
        <w:t xml:space="preserve"> </w:t>
      </w:r>
    </w:p>
    <w:p w14:paraId="0C6F7DE9" w14:textId="77777777" w:rsidR="00441347" w:rsidRDefault="00441347">
      <w:pPr>
        <w:sectPr w:rsidR="00441347">
          <w:pgSz w:w="11905" w:h="16840"/>
          <w:pgMar w:top="1151" w:right="838" w:bottom="1370" w:left="1416" w:header="720" w:footer="720" w:gutter="0"/>
          <w:cols w:space="720"/>
        </w:sectPr>
      </w:pPr>
    </w:p>
    <w:p w14:paraId="2C3E003A" w14:textId="77777777" w:rsidR="00441347" w:rsidRDefault="00FD1830">
      <w:pPr>
        <w:spacing w:after="135" w:line="259" w:lineRule="auto"/>
        <w:ind w:left="10" w:right="-15" w:hanging="10"/>
        <w:jc w:val="right"/>
      </w:pPr>
      <w:r>
        <w:rPr>
          <w:b/>
        </w:rPr>
        <w:lastRenderedPageBreak/>
        <w:t xml:space="preserve">Тематическое планирование </w:t>
      </w:r>
    </w:p>
    <w:p w14:paraId="619B8DD4" w14:textId="77777777" w:rsidR="00441347" w:rsidRDefault="00FD1830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5140" w:type="dxa"/>
        <w:tblInd w:w="5" w:type="dxa"/>
        <w:tblCellMar>
          <w:top w:w="21" w:type="dxa"/>
          <w:left w:w="105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9383"/>
        <w:gridCol w:w="990"/>
        <w:gridCol w:w="3952"/>
      </w:tblGrid>
      <w:tr w:rsidR="00441347" w14:paraId="4639BB13" w14:textId="77777777">
        <w:trPr>
          <w:trHeight w:val="146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F946" w14:textId="77777777" w:rsidR="00441347" w:rsidRDefault="00FD1830">
            <w:pPr>
              <w:spacing w:after="186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4C13C48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20F" w14:textId="77777777" w:rsidR="00441347" w:rsidRDefault="00FD1830">
            <w:pPr>
              <w:spacing w:after="135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Тема урока </w:t>
            </w:r>
          </w:p>
          <w:p w14:paraId="11554551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DC11" w14:textId="77777777" w:rsidR="00441347" w:rsidRDefault="00FD1830">
            <w:pPr>
              <w:spacing w:after="135" w:line="259" w:lineRule="auto"/>
              <w:ind w:left="0" w:right="0" w:firstLine="0"/>
              <w:jc w:val="left"/>
            </w:pPr>
            <w:r>
              <w:rPr>
                <w:b/>
              </w:rPr>
              <w:t>Кол-</w:t>
            </w:r>
          </w:p>
          <w:p w14:paraId="2C172F0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часов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D186" w14:textId="77777777" w:rsidR="00441347" w:rsidRDefault="00FD1830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Дата проведения </w:t>
            </w:r>
          </w:p>
        </w:tc>
      </w:tr>
      <w:tr w:rsidR="00441347" w14:paraId="6290B0CB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A6F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FEA5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Воспоминания о летних каникулах. (</w:t>
            </w:r>
            <w:proofErr w:type="spellStart"/>
            <w:r>
              <w:rPr>
                <w:sz w:val="24"/>
              </w:rPr>
              <w:t>Лецтнемат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кизэнь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каникуладо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C565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C282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42A88D8B" w14:textId="77777777">
        <w:trPr>
          <w:trHeight w:val="83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451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9264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Школьные, классные традиции. Любимые школьные предметы, кружки. (</w:t>
            </w:r>
            <w:proofErr w:type="spellStart"/>
            <w:r>
              <w:rPr>
                <w:sz w:val="24"/>
              </w:rPr>
              <w:t>Школань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классонь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эрямосо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койтнеде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кружокт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школасо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FD04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5180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7AA7C532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D28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83DD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Любимый учитель. (</w:t>
            </w: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тонавтыцям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AFCB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D7F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BEF5DDC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098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24FC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Разговор о профессии. (</w:t>
            </w:r>
            <w:proofErr w:type="spellStart"/>
            <w:r>
              <w:rPr>
                <w:sz w:val="24"/>
              </w:rPr>
              <w:t>Профессиядо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кортнема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A015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F283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A318E91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ABB2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9F5C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Мой путь в будущее. (Монь </w:t>
            </w:r>
            <w:proofErr w:type="spellStart"/>
            <w:r>
              <w:rPr>
                <w:sz w:val="24"/>
              </w:rPr>
              <w:t>икелепелев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молемась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6223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D12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23EC5A0A" w14:textId="77777777">
        <w:trPr>
          <w:trHeight w:val="125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37A2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E4FF" w14:textId="77777777" w:rsidR="00441347" w:rsidRDefault="00FD1830">
            <w:pPr>
              <w:spacing w:after="0" w:line="259" w:lineRule="auto"/>
              <w:ind w:left="5" w:right="62" w:firstLine="0"/>
            </w:pPr>
            <w:r>
              <w:rPr>
                <w:sz w:val="24"/>
              </w:rPr>
              <w:t xml:space="preserve">Все стороны человеческого характера. </w:t>
            </w:r>
            <w:r>
              <w:rPr>
                <w:sz w:val="24"/>
              </w:rPr>
              <w:t>У кого какие есть любимые занятия, кому что нравится в природе, в учёбе. (</w:t>
            </w:r>
            <w:proofErr w:type="spellStart"/>
            <w:r>
              <w:rPr>
                <w:sz w:val="24"/>
              </w:rPr>
              <w:t>Ломанень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обуцясо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эрьва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ёнкстнэ</w:t>
            </w:r>
            <w:proofErr w:type="spellEnd"/>
            <w:r>
              <w:rPr>
                <w:sz w:val="24"/>
              </w:rPr>
              <w:t xml:space="preserve">. Кинь, </w:t>
            </w:r>
            <w:proofErr w:type="spellStart"/>
            <w:r>
              <w:rPr>
                <w:sz w:val="24"/>
              </w:rPr>
              <w:t>кодат</w:t>
            </w:r>
            <w:proofErr w:type="spellEnd"/>
            <w:r>
              <w:rPr>
                <w:sz w:val="24"/>
              </w:rPr>
              <w:t xml:space="preserve"> улить </w:t>
            </w: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тевензэ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кинень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мезе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вечкеви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пельксэ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тонавтнемасо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C56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03AA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0A393E7B" w14:textId="77777777">
        <w:trPr>
          <w:trHeight w:val="84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FDD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CA2A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Чтение несет много пользы, радости и знания. (</w:t>
            </w:r>
            <w:proofErr w:type="spellStart"/>
            <w:r>
              <w:rPr>
                <w:sz w:val="24"/>
              </w:rPr>
              <w:t>Ловномась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лезэ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кеняркс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содамочить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9BC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F80F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51AEE0B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9ECB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AEBC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Воспоминание о прошлом. (</w:t>
            </w:r>
            <w:proofErr w:type="spellStart"/>
            <w:r>
              <w:rPr>
                <w:sz w:val="24"/>
              </w:rPr>
              <w:t>Ютазь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шкатнень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ледстямось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25BC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630E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7521D136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13A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F0F1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Забота о здоровье. (</w:t>
            </w:r>
            <w:proofErr w:type="spellStart"/>
            <w:r>
              <w:rPr>
                <w:sz w:val="24"/>
              </w:rPr>
              <w:t>Шумбрачинь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ванстомась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306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E98E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692B696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02A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61DC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Разговор о хороших и вредных привычках (курение, пьянство, плохие поступки человека). Пагубные привычки портят не только характер человека, но и ухудшают его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20AC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21C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257391A7" w14:textId="77777777" w:rsidR="00441347" w:rsidRDefault="00441347">
      <w:pPr>
        <w:spacing w:after="0" w:line="259" w:lineRule="auto"/>
        <w:ind w:left="-1136" w:right="10604" w:firstLine="0"/>
        <w:jc w:val="left"/>
      </w:pPr>
    </w:p>
    <w:tbl>
      <w:tblPr>
        <w:tblStyle w:val="TableGrid"/>
        <w:tblW w:w="15140" w:type="dxa"/>
        <w:tblInd w:w="5" w:type="dxa"/>
        <w:tblCellMar>
          <w:top w:w="21" w:type="dxa"/>
          <w:left w:w="105" w:type="dxa"/>
          <w:right w:w="52" w:type="dxa"/>
        </w:tblCellMar>
        <w:tblLook w:val="04A0" w:firstRow="1" w:lastRow="0" w:firstColumn="1" w:lastColumn="0" w:noHBand="0" w:noVBand="1"/>
      </w:tblPr>
      <w:tblGrid>
        <w:gridCol w:w="815"/>
        <w:gridCol w:w="9383"/>
        <w:gridCol w:w="990"/>
        <w:gridCol w:w="3952"/>
      </w:tblGrid>
      <w:tr w:rsidR="00441347" w14:paraId="52F83854" w14:textId="77777777">
        <w:trPr>
          <w:trHeight w:val="125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27E" w14:textId="77777777" w:rsidR="00441347" w:rsidRDefault="0044134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F8E8" w14:textId="77777777" w:rsidR="00441347" w:rsidRDefault="00FD1830">
            <w:pPr>
              <w:spacing w:after="0" w:line="259" w:lineRule="auto"/>
              <w:ind w:left="5" w:right="66" w:firstLine="0"/>
            </w:pPr>
            <w:r>
              <w:rPr>
                <w:sz w:val="24"/>
              </w:rPr>
              <w:t>здоровье. (</w:t>
            </w:r>
            <w:proofErr w:type="spellStart"/>
            <w:r>
              <w:rPr>
                <w:sz w:val="24"/>
              </w:rPr>
              <w:t>Кортнемат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вадря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койтнеде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таргамодо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симемадо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ломаннень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берянень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теемадо</w:t>
            </w:r>
            <w:proofErr w:type="spellEnd"/>
            <w:r>
              <w:rPr>
                <w:sz w:val="24"/>
              </w:rPr>
              <w:t xml:space="preserve">). </w:t>
            </w:r>
            <w:proofErr w:type="spellStart"/>
            <w:r>
              <w:rPr>
                <w:sz w:val="24"/>
              </w:rPr>
              <w:t>Зыянов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тевтне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колыть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аволь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ансяк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обуця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лавшомгавтыть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сонзэ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шумбрачинзэяк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D404" w14:textId="77777777" w:rsidR="00441347" w:rsidRDefault="0044134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817B" w14:textId="77777777" w:rsidR="00441347" w:rsidRDefault="0044134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41347" w14:paraId="6BFCB393" w14:textId="77777777">
        <w:trPr>
          <w:trHeight w:val="125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D6E5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C3A4" w14:textId="77777777" w:rsidR="00441347" w:rsidRDefault="00FD1830">
            <w:pPr>
              <w:spacing w:after="0" w:line="259" w:lineRule="auto"/>
              <w:ind w:left="5" w:right="74" w:firstLine="0"/>
            </w:pPr>
            <w:r>
              <w:rPr>
                <w:sz w:val="24"/>
              </w:rPr>
              <w:t>Любовь к спорту. (Кто какой вид спорта любит. Кто как укрепляет свое здоровье). (</w:t>
            </w:r>
            <w:proofErr w:type="spellStart"/>
            <w:r>
              <w:rPr>
                <w:sz w:val="24"/>
              </w:rPr>
              <w:t>Спортонь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вечкемась</w:t>
            </w:r>
            <w:proofErr w:type="spellEnd"/>
            <w:r>
              <w:rPr>
                <w:sz w:val="24"/>
              </w:rPr>
              <w:t xml:space="preserve">. (Кие </w:t>
            </w:r>
            <w:proofErr w:type="spellStart"/>
            <w:r>
              <w:rPr>
                <w:sz w:val="24"/>
              </w:rPr>
              <w:t>кодамо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вечки</w:t>
            </w:r>
            <w:proofErr w:type="spellEnd"/>
            <w:r>
              <w:rPr>
                <w:sz w:val="24"/>
              </w:rPr>
              <w:t xml:space="preserve">.  Кие кода </w:t>
            </w:r>
            <w:proofErr w:type="spellStart"/>
            <w:r>
              <w:rPr>
                <w:sz w:val="24"/>
              </w:rPr>
              <w:t>кемексты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шумбрачинзэ</w:t>
            </w:r>
            <w:proofErr w:type="spellEnd"/>
            <w:r>
              <w:rPr>
                <w:sz w:val="24"/>
              </w:rPr>
              <w:t xml:space="preserve">))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4A1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04B7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70F12556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F919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271A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Знаменитые люди Мордовии. (</w:t>
            </w:r>
            <w:proofErr w:type="spellStart"/>
            <w:r>
              <w:rPr>
                <w:sz w:val="24"/>
              </w:rPr>
              <w:t>Мордовиянь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содавикс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ломантне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BCF4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B26F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2E3CC839" w14:textId="77777777">
        <w:trPr>
          <w:trHeight w:val="167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4C5A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921" w14:textId="77777777" w:rsidR="00441347" w:rsidRDefault="00FD1830">
            <w:pPr>
              <w:spacing w:after="46" w:line="358" w:lineRule="auto"/>
              <w:ind w:left="5" w:right="67" w:firstLine="0"/>
            </w:pPr>
            <w:r>
              <w:rPr>
                <w:sz w:val="24"/>
              </w:rPr>
              <w:t>Мордовские персонажи (</w:t>
            </w:r>
            <w:proofErr w:type="spellStart"/>
            <w:r>
              <w:rPr>
                <w:sz w:val="24"/>
              </w:rPr>
              <w:t>Тюштя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Сияжар</w:t>
            </w:r>
            <w:proofErr w:type="spellEnd"/>
            <w:r>
              <w:rPr>
                <w:sz w:val="24"/>
              </w:rPr>
              <w:t>). Мордовские легенды. Известные женские образы из легенд (</w:t>
            </w:r>
            <w:proofErr w:type="spellStart"/>
            <w:r>
              <w:rPr>
                <w:sz w:val="24"/>
              </w:rPr>
              <w:t>Нарчатка</w:t>
            </w:r>
            <w:proofErr w:type="spellEnd"/>
            <w:r>
              <w:rPr>
                <w:sz w:val="24"/>
              </w:rPr>
              <w:t xml:space="preserve">, Алёна </w:t>
            </w:r>
            <w:proofErr w:type="spellStart"/>
            <w:r>
              <w:rPr>
                <w:sz w:val="24"/>
              </w:rPr>
              <w:t>Арзамасская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Варда</w:t>
            </w:r>
            <w:proofErr w:type="spellEnd"/>
            <w:r>
              <w:rPr>
                <w:sz w:val="24"/>
              </w:rPr>
              <w:t>). (</w:t>
            </w:r>
            <w:proofErr w:type="spellStart"/>
            <w:r>
              <w:rPr>
                <w:sz w:val="24"/>
              </w:rPr>
              <w:t>Мокшэрзянь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маралят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Тюштя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Сияжар</w:t>
            </w:r>
            <w:proofErr w:type="spellEnd"/>
            <w:r>
              <w:rPr>
                <w:sz w:val="24"/>
              </w:rPr>
              <w:t xml:space="preserve">).  </w:t>
            </w:r>
            <w:proofErr w:type="spellStart"/>
            <w:r>
              <w:rPr>
                <w:sz w:val="24"/>
              </w:rPr>
              <w:t>Мокшэрзянь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легендатне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Легендатнень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эйсэ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содавикс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аватне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Нарчатка</w:t>
            </w:r>
            <w:proofErr w:type="spellEnd"/>
            <w:r>
              <w:rPr>
                <w:sz w:val="24"/>
              </w:rPr>
              <w:t xml:space="preserve">, Алёна </w:t>
            </w:r>
          </w:p>
          <w:p w14:paraId="390D3823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Арзамасская, Варда))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65B0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FC02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063EFCDC" w14:textId="77777777">
        <w:trPr>
          <w:trHeight w:val="83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F0F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581F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Повторение материала, пройденного во второй четверти. (</w:t>
            </w:r>
            <w:proofErr w:type="spellStart"/>
            <w:r>
              <w:rPr>
                <w:sz w:val="24"/>
              </w:rPr>
              <w:t>Омбоце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ютазенть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ледстямось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8B2E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4F8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35E16068" w14:textId="77777777">
        <w:trPr>
          <w:trHeight w:val="84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3F7E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87C3" w14:textId="77777777" w:rsidR="00441347" w:rsidRDefault="00FD1830">
            <w:pPr>
              <w:spacing w:after="160" w:line="259" w:lineRule="auto"/>
              <w:ind w:left="5" w:right="0" w:firstLine="0"/>
            </w:pPr>
            <w:r>
              <w:rPr>
                <w:sz w:val="24"/>
              </w:rPr>
              <w:t xml:space="preserve">Известные </w:t>
            </w:r>
            <w:r>
              <w:rPr>
                <w:sz w:val="24"/>
              </w:rPr>
              <w:t>учёные-фольклористы. (</w:t>
            </w:r>
            <w:proofErr w:type="spellStart"/>
            <w:r>
              <w:rPr>
                <w:sz w:val="24"/>
              </w:rPr>
              <w:t>Содавикс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учёнойтне-фольклористтне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К.Самородов</w:t>
            </w:r>
            <w:proofErr w:type="spellEnd"/>
            <w:r>
              <w:rPr>
                <w:sz w:val="24"/>
              </w:rPr>
              <w:t xml:space="preserve">, </w:t>
            </w:r>
          </w:p>
          <w:p w14:paraId="51240627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М.Евсевьев</w:t>
            </w:r>
            <w:proofErr w:type="spellEnd"/>
            <w:r>
              <w:rPr>
                <w:sz w:val="24"/>
              </w:rPr>
              <w:t xml:space="preserve">))   </w:t>
            </w:r>
            <w:proofErr w:type="gram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D67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6ED2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3F625C8F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41D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703A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Пословицы. (</w:t>
            </w:r>
            <w:proofErr w:type="spellStart"/>
            <w:r>
              <w:rPr>
                <w:sz w:val="24"/>
              </w:rPr>
              <w:t>Валмеревкст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57D4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5C7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3C6CA8E6" w14:textId="77777777">
        <w:trPr>
          <w:trHeight w:val="49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A22E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9C73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Загадки. (</w:t>
            </w:r>
            <w:proofErr w:type="spellStart"/>
            <w:r>
              <w:rPr>
                <w:sz w:val="24"/>
              </w:rPr>
              <w:t>Содамоёвкст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A42C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EEE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41907197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5400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52AE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Частушки. (</w:t>
            </w:r>
            <w:proofErr w:type="spellStart"/>
            <w:r>
              <w:rPr>
                <w:sz w:val="24"/>
              </w:rPr>
              <w:t>Частушкат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860C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53FA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7D7DAD30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8A8A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C46C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Известные художники (</w:t>
            </w:r>
            <w:proofErr w:type="spellStart"/>
            <w:r>
              <w:rPr>
                <w:sz w:val="24"/>
              </w:rPr>
              <w:t>В.Попков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Ф.Коротков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И.Дырин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Ф.Сычков</w:t>
            </w:r>
            <w:proofErr w:type="spellEnd"/>
            <w:r>
              <w:rPr>
                <w:sz w:val="24"/>
              </w:rPr>
              <w:t>). (</w:t>
            </w:r>
            <w:proofErr w:type="spellStart"/>
            <w:r>
              <w:rPr>
                <w:sz w:val="24"/>
              </w:rPr>
              <w:t>Содавикс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артыцятне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В.Попков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Ф.Коротков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И.Дырин</w:t>
            </w:r>
            <w:proofErr w:type="spellEnd"/>
            <w:r>
              <w:rPr>
                <w:sz w:val="24"/>
              </w:rPr>
              <w:t xml:space="preserve">, Ф. </w:t>
            </w:r>
            <w:proofErr w:type="spellStart"/>
            <w:r>
              <w:rPr>
                <w:sz w:val="24"/>
              </w:rPr>
              <w:t>Сычков</w:t>
            </w:r>
            <w:proofErr w:type="spellEnd"/>
            <w:r>
              <w:rPr>
                <w:sz w:val="24"/>
              </w:rPr>
              <w:t xml:space="preserve">))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3979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D9C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DF7C6F2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FAFB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426E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Путешествие по красотам Родины. (</w:t>
            </w:r>
            <w:proofErr w:type="spellStart"/>
            <w:r>
              <w:rPr>
                <w:sz w:val="24"/>
              </w:rPr>
              <w:t>Путешествиясь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чачома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масторонь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мазыйтаркатнева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483B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EA3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73F105E4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2DFF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61AF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Летние каникулы. (</w:t>
            </w:r>
            <w:proofErr w:type="spellStart"/>
            <w:r>
              <w:rPr>
                <w:sz w:val="24"/>
              </w:rPr>
              <w:t>Кизэнь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каникулатне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54C7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6B0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13C73B88" w14:textId="77777777">
        <w:trPr>
          <w:trHeight w:val="83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02EE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04C2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Путешествия по картинам известных мордовских художников. (Путешествия </w:t>
            </w:r>
            <w:proofErr w:type="spellStart"/>
            <w:r>
              <w:rPr>
                <w:sz w:val="24"/>
              </w:rPr>
              <w:t>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мокшонь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содавикс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художниктнень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картинаст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коряс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44F9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AFC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76414083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896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FD35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Картины художников о природе. (</w:t>
            </w:r>
            <w:proofErr w:type="spellStart"/>
            <w:r>
              <w:rPr>
                <w:sz w:val="24"/>
              </w:rPr>
              <w:t>Пертьпелькстэнь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художниктнень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картинаст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8F3B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8E0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81191B0" w14:textId="77777777">
        <w:trPr>
          <w:trHeight w:val="83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D49B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1142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Известные композиторы, певцы (</w:t>
            </w:r>
            <w:proofErr w:type="spellStart"/>
            <w:r>
              <w:rPr>
                <w:sz w:val="24"/>
              </w:rPr>
              <w:t>Н.Кошелева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И.Яушев</w:t>
            </w:r>
            <w:proofErr w:type="spellEnd"/>
            <w:r>
              <w:rPr>
                <w:sz w:val="24"/>
              </w:rPr>
              <w:t>). (</w:t>
            </w:r>
            <w:proofErr w:type="spellStart"/>
            <w:r>
              <w:rPr>
                <w:sz w:val="24"/>
              </w:rPr>
              <w:t>Содавикс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композитортнэ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морыцятне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Н.Кошелева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И.Яушев</w:t>
            </w:r>
            <w:proofErr w:type="spellEnd"/>
            <w:r>
              <w:rPr>
                <w:sz w:val="24"/>
              </w:rPr>
              <w:t xml:space="preserve">))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C760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82C5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2DDA6EED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E9C7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2CCB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Повторение материала, пройденного в третьей четверти. (</w:t>
            </w:r>
            <w:proofErr w:type="spellStart"/>
            <w:r>
              <w:rPr>
                <w:sz w:val="24"/>
              </w:rPr>
              <w:t>Колмоце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ютазенть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ледстямось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35C0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BD9A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8901EDC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337E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47DB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Символы Мордовии (герб, гимн, флаг). (</w:t>
            </w:r>
            <w:proofErr w:type="spellStart"/>
            <w:r>
              <w:rPr>
                <w:sz w:val="24"/>
              </w:rPr>
              <w:t>Мордовиянь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символтнэ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гербесь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гимнась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флагось</w:t>
            </w:r>
            <w:proofErr w:type="spellEnd"/>
            <w:r>
              <w:rPr>
                <w:sz w:val="24"/>
              </w:rPr>
              <w:t xml:space="preserve">))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89A7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B77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680EF702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BFB3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37CE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Достопримечательности Саранска. (Саранск </w:t>
            </w:r>
            <w:proofErr w:type="spellStart"/>
            <w:r>
              <w:rPr>
                <w:sz w:val="24"/>
              </w:rPr>
              <w:t>ошонь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мазый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таркатне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A463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FE7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32507140" w14:textId="77777777">
        <w:trPr>
          <w:trHeight w:val="125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FC9E" w14:textId="77777777" w:rsidR="00441347" w:rsidRDefault="00FD1830">
            <w:pPr>
              <w:spacing w:after="13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6FB5FAA9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0741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1000-летие единения мордовского народа с народами Российского государства. (Российской </w:t>
            </w:r>
            <w:proofErr w:type="spellStart"/>
            <w:r>
              <w:rPr>
                <w:sz w:val="24"/>
              </w:rPr>
              <w:t>государствань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раськетнень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эрзятнень</w:t>
            </w:r>
            <w:proofErr w:type="spellEnd"/>
            <w:r>
              <w:rPr>
                <w:sz w:val="24"/>
              </w:rPr>
              <w:t xml:space="preserve"> да </w:t>
            </w:r>
            <w:proofErr w:type="spellStart"/>
            <w:r>
              <w:rPr>
                <w:sz w:val="24"/>
              </w:rPr>
              <w:t>мокшотнень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малавгавтомань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тёжа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04C8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4107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50580F30" w14:textId="77777777">
        <w:trPr>
          <w:trHeight w:val="84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7792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F547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Бескрайние просторы Родины. Народы. Населяющие её. (</w:t>
            </w:r>
            <w:proofErr w:type="spellStart"/>
            <w:r>
              <w:rPr>
                <w:sz w:val="24"/>
              </w:rPr>
              <w:t>Тиринь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масторось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келей</w:t>
            </w:r>
            <w:proofErr w:type="spellEnd"/>
            <w:r>
              <w:rPr>
                <w:sz w:val="24"/>
              </w:rPr>
              <w:t xml:space="preserve">.  </w:t>
            </w:r>
            <w:proofErr w:type="spellStart"/>
            <w:proofErr w:type="gramStart"/>
            <w:r>
              <w:rPr>
                <w:sz w:val="24"/>
              </w:rPr>
              <w:t>Эйсэнзэ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эриця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раськетне</w:t>
            </w:r>
            <w:proofErr w:type="spellEnd"/>
            <w:r>
              <w:rPr>
                <w:sz w:val="24"/>
              </w:rPr>
              <w:t xml:space="preserve">)   </w:t>
            </w:r>
            <w:proofErr w:type="gram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8B71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6890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2C94D3C3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8B16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C55A" w14:textId="77777777" w:rsidR="00441347" w:rsidRDefault="00FD183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Москва – столица России. (</w:t>
            </w:r>
            <w:proofErr w:type="spellStart"/>
            <w:r>
              <w:rPr>
                <w:sz w:val="24"/>
              </w:rPr>
              <w:t>Московось</w:t>
            </w:r>
            <w:proofErr w:type="spellEnd"/>
            <w:r>
              <w:rPr>
                <w:sz w:val="24"/>
              </w:rPr>
              <w:t xml:space="preserve"> — </w:t>
            </w:r>
            <w:proofErr w:type="spellStart"/>
            <w:r>
              <w:rPr>
                <w:sz w:val="24"/>
              </w:rPr>
              <w:t>Россиянь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прявт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D8ED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BDA9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41347" w14:paraId="7413BAC9" w14:textId="77777777">
        <w:trPr>
          <w:trHeight w:val="83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B1BC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t xml:space="preserve">31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6798" w14:textId="77777777" w:rsidR="00441347" w:rsidRDefault="00FD183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Богатство </w:t>
            </w:r>
            <w:r>
              <w:rPr>
                <w:sz w:val="24"/>
              </w:rPr>
              <w:t>природы Мордовии и её охрана. (</w:t>
            </w:r>
            <w:proofErr w:type="spellStart"/>
            <w:r>
              <w:rPr>
                <w:sz w:val="24"/>
              </w:rPr>
              <w:t>Мордовиянь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пертьпельксэнть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сюпавчизэ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сонзэ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ванстомась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F414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9682" w14:textId="77777777" w:rsidR="00441347" w:rsidRDefault="00FD18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33F1AEC0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9C9CDCC" w14:textId="77777777" w:rsidR="00441347" w:rsidRDefault="00FD1830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2DE8E0FB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A0BB6CD" w14:textId="77777777" w:rsidR="00441347" w:rsidRDefault="00FD1830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0E70CA77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1813F19A" w14:textId="77777777" w:rsidR="00441347" w:rsidRDefault="00FD1830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0286787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391883EE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7C8A0BC9" w14:textId="77777777" w:rsidR="00441347" w:rsidRDefault="00FD1830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6F3256A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48EF360A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1BF8F201" w14:textId="77777777" w:rsidR="00441347" w:rsidRDefault="00FD1830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3868D812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2935FDDC" w14:textId="77777777" w:rsidR="00441347" w:rsidRDefault="00FD1830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1758BA2A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14:paraId="41EA9D8C" w14:textId="77777777" w:rsidR="00441347" w:rsidRDefault="00FD1830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60AAD7DA" w14:textId="77777777" w:rsidR="00441347" w:rsidRDefault="00FD1830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sectPr w:rsidR="00441347">
      <w:pgSz w:w="16840" w:h="11905" w:orient="landscape"/>
      <w:pgMar w:top="856" w:right="6236" w:bottom="1851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16713"/>
    <w:multiLevelType w:val="hybridMultilevel"/>
    <w:tmpl w:val="FC3638F4"/>
    <w:lvl w:ilvl="0" w:tplc="3E080DC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203FF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2CEA12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DE36CC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987780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A6C8E8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FA064A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EAB8C8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589B74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6536980"/>
    <w:multiLevelType w:val="hybridMultilevel"/>
    <w:tmpl w:val="43687BA6"/>
    <w:lvl w:ilvl="0" w:tplc="2206BAFA">
      <w:start w:val="1"/>
      <w:numFmt w:val="decimal"/>
      <w:lvlText w:val="%1)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F6AA5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6721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E2310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BAB4D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844B6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E6D76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FED1A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38A87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589746F"/>
    <w:multiLevelType w:val="hybridMultilevel"/>
    <w:tmpl w:val="183ABA68"/>
    <w:lvl w:ilvl="0" w:tplc="D1CAE9CE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C0505E">
      <w:start w:val="1"/>
      <w:numFmt w:val="bullet"/>
      <w:lvlText w:val="o"/>
      <w:lvlJc w:val="left"/>
      <w:pPr>
        <w:ind w:left="2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4EDC0C">
      <w:start w:val="1"/>
      <w:numFmt w:val="bullet"/>
      <w:lvlText w:val="▪"/>
      <w:lvlJc w:val="left"/>
      <w:pPr>
        <w:ind w:left="2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C06F64">
      <w:start w:val="1"/>
      <w:numFmt w:val="bullet"/>
      <w:lvlText w:val="•"/>
      <w:lvlJc w:val="left"/>
      <w:pPr>
        <w:ind w:left="3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78A56A">
      <w:start w:val="1"/>
      <w:numFmt w:val="bullet"/>
      <w:lvlText w:val="o"/>
      <w:lvlJc w:val="left"/>
      <w:pPr>
        <w:ind w:left="41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5E3586">
      <w:start w:val="1"/>
      <w:numFmt w:val="bullet"/>
      <w:lvlText w:val="▪"/>
      <w:lvlJc w:val="left"/>
      <w:pPr>
        <w:ind w:left="4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E68020">
      <w:start w:val="1"/>
      <w:numFmt w:val="bullet"/>
      <w:lvlText w:val="•"/>
      <w:lvlJc w:val="left"/>
      <w:pPr>
        <w:ind w:left="5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885588">
      <w:start w:val="1"/>
      <w:numFmt w:val="bullet"/>
      <w:lvlText w:val="o"/>
      <w:lvlJc w:val="left"/>
      <w:pPr>
        <w:ind w:left="6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F281CC">
      <w:start w:val="1"/>
      <w:numFmt w:val="bullet"/>
      <w:lvlText w:val="▪"/>
      <w:lvlJc w:val="left"/>
      <w:pPr>
        <w:ind w:left="7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5930853"/>
    <w:multiLevelType w:val="hybridMultilevel"/>
    <w:tmpl w:val="F41EB5A6"/>
    <w:lvl w:ilvl="0" w:tplc="39BEA338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7418D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9C18F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E806B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64384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8279A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BA642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32AA2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FE26B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347"/>
    <w:rsid w:val="00441347"/>
    <w:rsid w:val="00A7422C"/>
    <w:rsid w:val="00E7540A"/>
    <w:rsid w:val="00FD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9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388" w:lineRule="auto"/>
      <w:ind w:left="285" w:right="5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7"/>
      <w:ind w:left="28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A7422C"/>
    <w:pPr>
      <w:spacing w:after="0" w:line="240" w:lineRule="auto"/>
    </w:pPr>
    <w:rPr>
      <w:rFonts w:eastAsia="Arial"/>
      <w:kern w:val="0"/>
      <w:lang w:eastAsia="en-U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1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830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388" w:lineRule="auto"/>
      <w:ind w:left="285" w:right="5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7"/>
      <w:ind w:left="28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A7422C"/>
    <w:pPr>
      <w:spacing w:after="0" w:line="240" w:lineRule="auto"/>
    </w:pPr>
    <w:rPr>
      <w:rFonts w:eastAsia="Arial"/>
      <w:kern w:val="0"/>
      <w:lang w:eastAsia="en-U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1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830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учитель</cp:lastModifiedBy>
  <cp:revision>3</cp:revision>
  <dcterms:created xsi:type="dcterms:W3CDTF">2023-10-30T09:54:00Z</dcterms:created>
  <dcterms:modified xsi:type="dcterms:W3CDTF">2023-10-30T13:14:00Z</dcterms:modified>
</cp:coreProperties>
</file>